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A036" w14:textId="77777777" w:rsidR="00B438DD" w:rsidRDefault="007825EF">
      <w:pPr>
        <w:jc w:val="center"/>
        <w:rPr>
          <w:rFonts w:ascii="Comic Sans MS" w:eastAsia="Comic Sans MS" w:hAnsi="Comic Sans MS" w:cs="Comic Sans MS"/>
          <w:sz w:val="36"/>
          <w:szCs w:val="36"/>
        </w:rPr>
      </w:pPr>
      <w:r>
        <w:rPr>
          <w:rFonts w:ascii="Comic Sans MS" w:eastAsia="Comic Sans MS" w:hAnsi="Comic Sans MS" w:cs="Comic Sans MS"/>
          <w:sz w:val="36"/>
          <w:szCs w:val="36"/>
        </w:rPr>
        <w:t>Where did my money go?</w:t>
      </w:r>
    </w:p>
    <w:p w14:paraId="55DEA037" w14:textId="6AF39449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Directions: In the space below, write about your earnings</w:t>
      </w:r>
      <w:r>
        <w:rPr>
          <w:rFonts w:ascii="Comic Sans MS" w:eastAsia="Comic Sans MS" w:hAnsi="Comic Sans MS" w:cs="Comic Sans MS"/>
        </w:rPr>
        <w:t xml:space="preserve">, spending, and saving practices. </w:t>
      </w: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55DEA046" wp14:editId="55DEA047">
            <wp:simplePos x="0" y="0"/>
            <wp:positionH relativeFrom="column">
              <wp:posOffset>19051</wp:posOffset>
            </wp:positionH>
            <wp:positionV relativeFrom="paragraph">
              <wp:posOffset>146050</wp:posOffset>
            </wp:positionV>
            <wp:extent cx="1238731" cy="1264011"/>
            <wp:effectExtent l="0" t="0" r="0" b="0"/>
            <wp:wrapSquare wrapText="bothSides" distT="114300" distB="114300" distL="114300" distR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731" cy="12640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5DEA038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Do you think your savings plan and vacation plan were realistic based on the career you selected? </w:t>
      </w:r>
    </w:p>
    <w:p w14:paraId="55DEA039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What would you change if you did this vacation planning simulation again?</w:t>
      </w:r>
    </w:p>
    <w:p w14:paraId="55DEA03A" w14:textId="77777777" w:rsidR="00B438DD" w:rsidRDefault="00B438DD">
      <w:pPr>
        <w:spacing w:before="200"/>
        <w:rPr>
          <w:rFonts w:ascii="Comic Sans MS" w:eastAsia="Comic Sans MS" w:hAnsi="Comic Sans MS" w:cs="Comic Sans MS"/>
        </w:rPr>
      </w:pPr>
    </w:p>
    <w:p w14:paraId="55DEA03B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8">
          <v:rect id="_x0000_i1025" style="width:0;height:1.5pt" o:hralign="center" o:hrstd="t" o:hr="t" fillcolor="#a0a0a0" stroked="f"/>
        </w:pict>
      </w:r>
    </w:p>
    <w:p w14:paraId="55DEA03C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9">
          <v:rect id="_x0000_i1026" style="width:0;height:1.5pt" o:hralign="center" o:hrstd="t" o:hr="t" fillcolor="#a0a0a0" stroked="f"/>
        </w:pict>
      </w:r>
    </w:p>
    <w:p w14:paraId="55DEA03D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A">
          <v:rect id="_x0000_i1027" style="width:0;height:1.5pt" o:hralign="center" o:hrstd="t" o:hr="t" fillcolor="#a0a0a0" stroked="f"/>
        </w:pict>
      </w:r>
    </w:p>
    <w:p w14:paraId="55DEA03E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B">
          <v:rect id="_x0000_i1028" style="width:0;height:1.5pt" o:hralign="center" o:hrstd="t" o:hr="t" fillcolor="#a0a0a0" stroked="f"/>
        </w:pict>
      </w:r>
    </w:p>
    <w:p w14:paraId="55DEA03F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C">
          <v:rect id="_x0000_i1029" style="width:0;height:1.5pt" o:hralign="center" o:hrstd="t" o:hr="t" fillcolor="#a0a0a0" stroked="f"/>
        </w:pict>
      </w:r>
    </w:p>
    <w:p w14:paraId="55DEA040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D">
          <v:rect id="_x0000_i1030" style="width:0;height:1.5pt" o:hralign="center" o:hrstd="t" o:hr="t" fillcolor="#a0a0a0" stroked="f"/>
        </w:pict>
      </w:r>
    </w:p>
    <w:p w14:paraId="55DEA041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E">
          <v:rect id="_x0000_i1031" style="width:0;height:1.5pt" o:hralign="center" o:hrstd="t" o:hr="t" fillcolor="#a0a0a0" stroked="f"/>
        </w:pict>
      </w:r>
    </w:p>
    <w:p w14:paraId="55DEA042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4F">
          <v:rect id="_x0000_i1032" style="width:0;height:1.5pt" o:hralign="center" o:hrstd="t" o:hr="t" fillcolor="#a0a0a0" stroked="f"/>
        </w:pict>
      </w:r>
    </w:p>
    <w:p w14:paraId="55DEA043" w14:textId="77777777" w:rsidR="00B438DD" w:rsidRDefault="007825EF">
      <w:pPr>
        <w:spacing w:before="200"/>
        <w:rPr>
          <w:rFonts w:ascii="Comic Sans MS" w:eastAsia="Comic Sans MS" w:hAnsi="Comic Sans MS" w:cs="Comic Sans MS"/>
        </w:rPr>
      </w:pPr>
      <w:r>
        <w:pict w14:anchorId="55DEA050">
          <v:rect id="_x0000_i1033" style="width:0;height:1.5pt" o:hralign="center" o:hrstd="t" o:hr="t" fillcolor="#a0a0a0" stroked="f"/>
        </w:pict>
      </w:r>
    </w:p>
    <w:p w14:paraId="55DEA044" w14:textId="77777777" w:rsidR="00B438DD" w:rsidRDefault="00B438DD">
      <w:pPr>
        <w:spacing w:before="200"/>
        <w:rPr>
          <w:rFonts w:ascii="Comic Sans MS" w:eastAsia="Comic Sans MS" w:hAnsi="Comic Sans MS" w:cs="Comic Sans MS"/>
        </w:rPr>
      </w:pPr>
    </w:p>
    <w:p w14:paraId="55DEA045" w14:textId="77777777" w:rsidR="00B438DD" w:rsidRDefault="00B438DD">
      <w:pPr>
        <w:spacing w:before="200"/>
        <w:rPr>
          <w:rFonts w:ascii="Comic Sans MS" w:eastAsia="Comic Sans MS" w:hAnsi="Comic Sans MS" w:cs="Comic Sans MS"/>
        </w:rPr>
      </w:pPr>
    </w:p>
    <w:sectPr w:rsidR="00B438DD"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8DD"/>
    <w:rsid w:val="007825EF"/>
    <w:rsid w:val="00B4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5DEA036"/>
  <w15:docId w15:val="{7CF6296A-B267-476D-A6AD-A60905BB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39DEA4A0-3A75-4BED-B19B-2174BC788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E1E62-EB46-4F24-8A55-EEA69CCD1792}"/>
</file>

<file path=customXml/itemProps3.xml><?xml version="1.0" encoding="utf-8"?>
<ds:datastoreItem xmlns:ds="http://schemas.openxmlformats.org/officeDocument/2006/customXml" ds:itemID="{64FC836F-0C9B-4C40-907C-E35B0936189D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2</cp:revision>
  <dcterms:created xsi:type="dcterms:W3CDTF">2023-08-29T13:12:00Z</dcterms:created>
  <dcterms:modified xsi:type="dcterms:W3CDTF">2023-08-29T13:16:00Z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190300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